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A2" w:rsidRDefault="00DF71A2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4E6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Технологическая карта</w:t>
      </w:r>
      <w:r w:rsidR="004E6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 по окружающему миру.</w:t>
      </w:r>
    </w:p>
    <w:p w:rsidR="004E69ED" w:rsidRPr="00DA5076" w:rsidRDefault="004E69ED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Нестерова Светлана В</w:t>
      </w:r>
      <w:r w:rsidR="00DA5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ячеславовна,</w:t>
      </w:r>
      <w:r w:rsidR="00DA5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</w:t>
      </w:r>
      <w:r w:rsidR="00DA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A5076" w:rsidRPr="00DA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таж работы</w:t>
      </w:r>
      <w:r w:rsidR="00DA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-29 лет, высшая квалификационная категория,</w:t>
      </w:r>
      <w:r w:rsidRPr="00DA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D1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 МБОУ «Гимназия №17» г. Петушки.</w:t>
      </w:r>
    </w:p>
    <w:p w:rsidR="004E69ED" w:rsidRDefault="004E69ED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10F" w:rsidRPr="00DA5076" w:rsidRDefault="00DD310F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9927AD" w:rsidRDefault="00DD310F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область:</w:t>
      </w:r>
      <w:r w:rsidR="0099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9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кружающий мир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А.А.Плешаков)</w:t>
      </w:r>
      <w:proofErr w:type="gramEnd"/>
    </w:p>
    <w:p w:rsidR="00DD310F" w:rsidRPr="00113E51" w:rsidRDefault="00DD310F" w:rsidP="00DD310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 (часть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927AD" w:rsidRDefault="00DD310F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7AD"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9927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надо есть много овощей и фруктов?</w:t>
      </w:r>
    </w:p>
    <w:p w:rsidR="008A43DE" w:rsidRDefault="008A43DE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содержательных и организационных условий для восприятия, осмысления и первичного закрепления учащимися знаний по теме «Почему надо есть много овощей и фруктов?»</w:t>
      </w:r>
    </w:p>
    <w:p w:rsidR="00C301EF" w:rsidRDefault="008A43DE" w:rsidP="00C301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личностных результатов обучения:</w:t>
      </w:r>
    </w:p>
    <w:p w:rsidR="00DD475C" w:rsidRDefault="00C301EF" w:rsidP="00C3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 положительной  мотивации  и познавательного интереса к </w:t>
      </w:r>
      <w:r w:rsidR="00DD475C">
        <w:rPr>
          <w:rFonts w:ascii="Times New Roman" w:hAnsi="Times New Roman" w:cs="Times New Roman"/>
          <w:sz w:val="24"/>
          <w:szCs w:val="24"/>
        </w:rPr>
        <w:t xml:space="preserve">изучению темы; </w:t>
      </w:r>
      <w:proofErr w:type="gramStart"/>
      <w:r w:rsidR="00724732">
        <w:rPr>
          <w:rFonts w:ascii="Times New Roman" w:hAnsi="Times New Roman" w:cs="Times New Roman"/>
          <w:sz w:val="24"/>
          <w:szCs w:val="24"/>
        </w:rPr>
        <w:br/>
      </w:r>
      <w:r w:rsidR="00DD47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475C">
        <w:rPr>
          <w:rFonts w:ascii="Times New Roman" w:hAnsi="Times New Roman" w:cs="Times New Roman"/>
          <w:sz w:val="24"/>
          <w:szCs w:val="24"/>
        </w:rPr>
        <w:t>осозна</w:t>
      </w:r>
      <w:r>
        <w:rPr>
          <w:rFonts w:ascii="Times New Roman" w:hAnsi="Times New Roman" w:cs="Times New Roman"/>
          <w:sz w:val="24"/>
          <w:szCs w:val="24"/>
        </w:rPr>
        <w:t>ние личной ответственности за здоровье свое и окружающих</w:t>
      </w:r>
      <w:r w:rsidR="00DD475C">
        <w:rPr>
          <w:rFonts w:ascii="Times New Roman" w:hAnsi="Times New Roman" w:cs="Times New Roman"/>
          <w:sz w:val="24"/>
          <w:szCs w:val="24"/>
        </w:rPr>
        <w:t>;</w:t>
      </w:r>
      <w:r w:rsidR="00724732">
        <w:rPr>
          <w:rFonts w:ascii="Times New Roman" w:hAnsi="Times New Roman" w:cs="Times New Roman"/>
          <w:sz w:val="24"/>
          <w:szCs w:val="24"/>
        </w:rPr>
        <w:br/>
      </w:r>
      <w:r w:rsidR="00DD475C">
        <w:rPr>
          <w:rFonts w:ascii="Times New Roman" w:hAnsi="Times New Roman" w:cs="Times New Roman"/>
          <w:sz w:val="24"/>
          <w:szCs w:val="24"/>
        </w:rPr>
        <w:t>-развитие навыков сотрудничества с педагогом и сверстниками.</w:t>
      </w:r>
    </w:p>
    <w:p w:rsidR="00DD475C" w:rsidRDefault="00DD475C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достижение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обучения:</w:t>
      </w:r>
    </w:p>
    <w:p w:rsidR="00C72711" w:rsidRDefault="00C72711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познавательные:</w:t>
      </w:r>
    </w:p>
    <w:p w:rsidR="00C72711" w:rsidRDefault="00C72711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соединять теоретический материал с практической деятельностью: умение конструировать новое знание на основе имеющегося опыта и тех знаний, которые возникли в результате совместной деятельности;</w:t>
      </w:r>
      <w:proofErr w:type="gramStart"/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решать проблемы поискового характера;</w:t>
      </w:r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операций мышления: сравнения, анализа, синтеза, сопоставления и др.</w:t>
      </w:r>
    </w:p>
    <w:p w:rsidR="00C72711" w:rsidRDefault="00C72711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регулятивные:</w:t>
      </w:r>
    </w:p>
    <w:p w:rsidR="00BB77FA" w:rsidRDefault="00BB77FA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принимать и сохранять цель и учебные задачи в результате поисковой деятельности;</w:t>
      </w:r>
      <w:proofErr w:type="gramStart"/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свою деятельность.</w:t>
      </w:r>
    </w:p>
    <w:p w:rsidR="00BB77FA" w:rsidRDefault="00BB77FA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коммуникативные:</w:t>
      </w:r>
    </w:p>
    <w:p w:rsidR="00BB349D" w:rsidRDefault="00BB77FA" w:rsidP="00DD4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слушать и слышать собеседника, вести диалог, излагать свою точку зрения и аргументировать её</w:t>
      </w:r>
      <w:r w:rsidR="00BB34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4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B3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группах, распределять роли и функции в совместной деятельности</w:t>
      </w:r>
    </w:p>
    <w:p w:rsidR="00BB349D" w:rsidRDefault="00BB349D" w:rsidP="00BB3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предметных результатов обучения:</w:t>
      </w:r>
    </w:p>
    <w:p w:rsidR="00724732" w:rsidRDefault="003A53D9" w:rsidP="007247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 различать овощи и фрукты, группировать их; выполнять правила гигиены при употребл</w:t>
      </w:r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овощей и фруктов; </w:t>
      </w:r>
      <w:proofErr w:type="gramStart"/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информацию о витаминах в соответствии с заданием; определять роль витаминов в жизнедеятельности ор</w:t>
      </w:r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ганизма;</w:t>
      </w:r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умения использовать полученные знания для объяснения окружающим «Почему надо есть много овощей и фруктов?»</w:t>
      </w:r>
      <w:r w:rsidR="00724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-развитие умения выражать свои мысли убедительно, опираясь на доказательство.</w:t>
      </w:r>
    </w:p>
    <w:p w:rsidR="003A53D9" w:rsidRDefault="003A53D9" w:rsidP="00BB3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F" w:rsidRPr="00AB5773" w:rsidRDefault="00C301EF" w:rsidP="00C301E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DE" w:rsidRDefault="008A43DE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F" w:rsidRPr="008A43DE" w:rsidRDefault="00C301EF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AD" w:rsidRDefault="009927AD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72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</w:t>
      </w:r>
      <w:r w:rsidRPr="001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 к уроку, карточки, учебник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, посылка с фруктами и овощами.</w:t>
      </w:r>
    </w:p>
    <w:p w:rsidR="009B0C20" w:rsidRPr="00E74787" w:rsidRDefault="009B0C20" w:rsidP="009927AD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20" w:rsidRDefault="009927AD" w:rsidP="009927A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7E2F" w:rsidRDefault="00C97E2F" w:rsidP="009927A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97E2F" w:rsidRDefault="00C97E2F" w:rsidP="009927A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97E2F" w:rsidRDefault="00C97E2F" w:rsidP="009927A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96"/>
        <w:gridCol w:w="2536"/>
        <w:gridCol w:w="2539"/>
        <w:gridCol w:w="2169"/>
        <w:gridCol w:w="2337"/>
        <w:gridCol w:w="2909"/>
      </w:tblGrid>
      <w:tr w:rsidR="00581A3E" w:rsidTr="00DF71A2">
        <w:tc>
          <w:tcPr>
            <w:tcW w:w="2276" w:type="dxa"/>
          </w:tcPr>
          <w:p w:rsidR="009B0C20" w:rsidRDefault="009B0C20" w:rsidP="009B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урока</w:t>
            </w:r>
            <w:r w:rsidR="0031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C20" w:rsidRDefault="009B0C20" w:rsidP="009B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2551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  <w:r w:rsidR="0031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  <w:r w:rsidR="0031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gridSpan w:val="2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20" w:rsidRDefault="009B0C20" w:rsidP="009B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Tr="00DF71A2">
        <w:tc>
          <w:tcPr>
            <w:tcW w:w="2276" w:type="dxa"/>
          </w:tcPr>
          <w:p w:rsidR="009B0C20" w:rsidRDefault="009B0C20" w:rsidP="009B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26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27E9D" w:rsidTr="00DF71A2">
        <w:tc>
          <w:tcPr>
            <w:tcW w:w="2276" w:type="dxa"/>
          </w:tcPr>
          <w:p w:rsidR="007F6700" w:rsidRDefault="007D584F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деятельности.</w:t>
            </w:r>
          </w:p>
          <w:p w:rsidR="00BD3E5E" w:rsidRPr="00941B30" w:rsidRDefault="00BD3E5E" w:rsidP="00BD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включение учащихся в учебную деятельность на личностн</w:t>
            </w:r>
            <w:proofErr w:type="gramStart"/>
            <w:r w:rsidRPr="00941B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41B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значимом уровне.</w:t>
            </w:r>
          </w:p>
          <w:p w:rsidR="00BD3E5E" w:rsidRDefault="00BD3E5E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Pr="00941B30" w:rsidRDefault="007F6700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D584F" w:rsidRPr="00941B3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DD1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C20" w:rsidRDefault="007D584F" w:rsidP="00BD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</w:tcPr>
          <w:p w:rsidR="007D584F" w:rsidRDefault="004776FA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4776FA">
              <w:rPr>
                <w:rFonts w:ascii="Times New Roman" w:hAnsi="Times New Roman" w:cs="Times New Roman"/>
                <w:sz w:val="24"/>
                <w:szCs w:val="24"/>
              </w:rPr>
              <w:t xml:space="preserve"> 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настрой на урок.</w:t>
            </w: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ребята! Я прошу вас не стесняться, что гостей мы видим в классе, постарайтесь не смущаться и к работе подключаться, будем думать, рассуждать и новые знания добывать.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настроением вы пришли на урок? Покажите на своем дереве ожиданий: если у вас прекрасное настроение, много хороших эмоци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зеленые листочки наклейте, если грустное настроение, волнение- красные листочки. Покажите дерево мне, друг другу, гостям.</w:t>
            </w: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 и выполняют его действия.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9B0C20" w:rsidRDefault="009B0C20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D584F" w:rsidRPr="00941B30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D3E5E" w:rsidRDefault="00BD3E5E" w:rsidP="00BD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 внутренней потребности включения в учебную деятельность.</w:t>
            </w:r>
          </w:p>
          <w:p w:rsidR="00BD3E5E" w:rsidRPr="00941B30" w:rsidRDefault="00BD3E5E" w:rsidP="00BD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организовать актуализацию требований к ученику со стороны учебной деятельности. </w:t>
            </w:r>
          </w:p>
          <w:p w:rsidR="009B0C20" w:rsidRDefault="009B0C20" w:rsidP="00BD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Tr="00DF71A2">
        <w:tc>
          <w:tcPr>
            <w:tcW w:w="2276" w:type="dxa"/>
          </w:tcPr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Мотивация к учебной деятельности</w:t>
            </w:r>
            <w:r w:rsidR="0031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4F" w:rsidRPr="00941B30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7D584F" w:rsidRPr="00941B30" w:rsidRDefault="007D584F" w:rsidP="007D58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мотивировать </w:t>
            </w:r>
            <w:proofErr w:type="gramStart"/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изучаемой теме </w:t>
            </w:r>
          </w:p>
          <w:p w:rsidR="007D584F" w:rsidRPr="00941B30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D584F" w:rsidRDefault="004776FA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формирования внутренней потребности учеников во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учебную деятельность, задает вопросы, зачитывает детские ответы, оценивает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момент с посылкой.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сегодня у нас много положительных эмоций. Наверное, вы хорошо выспались, покушали, хотя некоторые на завтраке в столовой н</w:t>
            </w:r>
            <w:r w:rsidR="00C97E2F">
              <w:rPr>
                <w:rFonts w:ascii="Times New Roman" w:hAnsi="Times New Roman" w:cs="Times New Roman"/>
                <w:sz w:val="24"/>
                <w:szCs w:val="24"/>
              </w:rPr>
              <w:t>е кушали кашу</w:t>
            </w:r>
            <w:proofErr w:type="gramStart"/>
            <w:r w:rsidR="00C9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76FA">
              <w:rPr>
                <w:rFonts w:ascii="Times New Roman" w:hAnsi="Times New Roman" w:cs="Times New Roman"/>
                <w:sz w:val="24"/>
                <w:szCs w:val="24"/>
              </w:rPr>
              <w:t>тикерах</w:t>
            </w:r>
            <w:proofErr w:type="spellEnd"/>
            <w:r w:rsidR="004776FA">
              <w:rPr>
                <w:rFonts w:ascii="Times New Roman" w:hAnsi="Times New Roman" w:cs="Times New Roman"/>
                <w:sz w:val="24"/>
                <w:szCs w:val="24"/>
              </w:rPr>
              <w:t>, что я больше всего хотел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съесть на завтрак?   </w:t>
            </w:r>
            <w:r w:rsidR="00BE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Прикрепите 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доску. 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-Хотите узнать, кто что хочет? 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-Ой, кто-то стучится. Нам пришла посылка, будем открывать? Здесь письмо с загадкам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</w:t>
            </w:r>
            <w:r w:rsidR="007602E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4776FA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97E2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задание, подходят к доске и прикрепляют </w:t>
            </w:r>
            <w:proofErr w:type="spellStart"/>
            <w:r w:rsidR="00C97E2F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C9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4776FA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загадки.</w:t>
            </w: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9927A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отгадывать загадки  и находить этот предмет</w:t>
            </w:r>
          </w:p>
        </w:tc>
        <w:tc>
          <w:tcPr>
            <w:tcW w:w="2926" w:type="dxa"/>
          </w:tcPr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C5" w:rsidRPr="00941B30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 внутренней потребности включения в учебную деятельность.</w:t>
            </w: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перерабатывать</w:t>
            </w: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информацию, </w:t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C547C5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роваться в своей системе </w:t>
            </w:r>
          </w:p>
          <w:p w:rsidR="00C547C5" w:rsidRPr="00941B30" w:rsidRDefault="00C547C5" w:rsidP="00C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310486" w:rsidRDefault="00310486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Pr="00941B30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Pr="00941B30" w:rsidRDefault="007D584F" w:rsidP="007D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Tr="00DF71A2">
        <w:tc>
          <w:tcPr>
            <w:tcW w:w="2276" w:type="dxa"/>
          </w:tcPr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опорных знаний.</w:t>
            </w:r>
          </w:p>
          <w:p w:rsidR="007D584F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 и цели урока</w:t>
            </w:r>
            <w:r w:rsidR="0031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для формулирования темы </w:t>
            </w:r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урока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7D584F" w:rsidRDefault="004776F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словия к подведению темы и цели урока. Озвучивает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урока.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вопросы.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две группы можно разделить эти предметы?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-Подумайте и определите тему урока, вспоминая наш 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2)</w:t>
            </w:r>
          </w:p>
          <w:p w:rsidR="007D584F" w:rsidRPr="00757C7C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мы можем поставить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D584F" w:rsidRDefault="00C97E2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7D584F" w:rsidRDefault="00C97E2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C97E2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-Почему надо есть много овощей и фруктов?</w:t>
            </w:r>
            <w:proofErr w:type="gramStart"/>
            <w:r w:rsidR="007D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10486" w:rsidRDefault="0031048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C97E2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584F">
              <w:rPr>
                <w:rFonts w:ascii="Times New Roman" w:hAnsi="Times New Roman" w:cs="Times New Roman"/>
                <w:sz w:val="24"/>
                <w:szCs w:val="24"/>
              </w:rPr>
              <w:t>-Узнать о пользе овощей и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97E2F" w:rsidRPr="00941B30" w:rsidRDefault="00C97E2F" w:rsidP="00C9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7E2F" w:rsidRDefault="00C97E2F" w:rsidP="00C97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различать овощи и фрукты,</w:t>
            </w:r>
          </w:p>
          <w:p w:rsidR="00C97E2F" w:rsidRPr="00941B30" w:rsidRDefault="00C97E2F" w:rsidP="00C9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группировать их;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: умение определять и</w:t>
            </w: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</w:t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уроке с помощью учителя</w:t>
            </w:r>
            <w:proofErr w:type="gramStart"/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4F" w:rsidRPr="00941B30" w:rsidRDefault="007D584F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Tr="00DF71A2">
        <w:tc>
          <w:tcPr>
            <w:tcW w:w="2276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F71A2"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  <w:r w:rsidR="00DF7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знания детей об овощах и фруктах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83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3)Слушание песенки « Про витамины» </w:t>
            </w: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4776F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работу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задает вопросы, узнает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, что дети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 по изучаемой теме, побуждает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к высказыванию своего мнения. 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50" w:rsidRDefault="00F3435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послушать песенку «Витамины» из передачи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(слайд 5)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757C7C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757C7C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себя на шкале от 1 до 10, где вы сейчас находитесь по отношению к изучаемой теме,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об овощах и фруктах.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вы сейчас находитесь?</w:t>
            </w:r>
            <w:r w:rsidR="009C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2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52C1">
              <w:rPr>
                <w:rFonts w:ascii="Times New Roman" w:hAnsi="Times New Roman" w:cs="Times New Roman"/>
                <w:sz w:val="24"/>
                <w:szCs w:val="24"/>
              </w:rPr>
              <w:t>приложение 2)</w:t>
            </w:r>
          </w:p>
          <w:p w:rsidR="00BE5D13" w:rsidRDefault="00BE5D13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  в корзинки овощи и фрукты (из посылки).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 они различаются?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витамины?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запомнили из песенки витамины? Зачем они нужны?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и выполняют на своих листочках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очереди комментируют  (ставят себя на цифре 1, 2,3,4..)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знают об овощах и фруктах.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разделяют в корзинки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овощи, а где фрукты (оцениваем хлопками).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AE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понятие: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полезные вещества, которые необходимы и людям, и животным для здоровья.</w:t>
            </w: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,С,Д… Они нужны для здоровья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гигиены: мыть овощи и фрукты.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727E9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r w:rsidR="00727E9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</w:t>
            </w:r>
          </w:p>
          <w:p w:rsidR="00421496" w:rsidRDefault="00DF71A2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727E9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2149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информации; умение организовывать актуализацию мыслительных операций</w:t>
            </w:r>
          </w:p>
          <w:p w:rsidR="00421496" w:rsidRDefault="00421496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227D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</w:t>
            </w: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устной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DF71A2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фруктах.</w:t>
            </w: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727E9D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</w:t>
            </w:r>
            <w:r w:rsidR="00227D6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информацию.</w:t>
            </w: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227D69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69" w:rsidRDefault="00727E9D" w:rsidP="0022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умение</w:t>
            </w:r>
            <w:r w:rsidR="00227D6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 свои предположения.</w:t>
            </w:r>
          </w:p>
        </w:tc>
      </w:tr>
      <w:tr w:rsidR="00727E9D" w:rsidTr="00566BEB">
        <w:trPr>
          <w:trHeight w:val="5083"/>
        </w:trPr>
        <w:tc>
          <w:tcPr>
            <w:tcW w:w="2276" w:type="dxa"/>
          </w:tcPr>
          <w:p w:rsidR="00DF71A2" w:rsidRDefault="00832DA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места и причины затруднения.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F73925" w:rsidRDefault="00DF71A2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71A2" w:rsidRPr="004B5992" w:rsidRDefault="00DF71A2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проблемы </w:t>
            </w:r>
            <w:r w:rsidRPr="00F7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решения учебной задач</w:t>
            </w:r>
            <w:r w:rsidR="0042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DB3069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0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проекта выхода из затруднения.</w:t>
            </w:r>
          </w:p>
          <w:p w:rsidR="007F6700" w:rsidRPr="004B5992" w:rsidRDefault="007F6700" w:rsidP="007F6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нахождения путей  решения проблемы.</w:t>
            </w:r>
          </w:p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DB3069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>) Реализация построенного проекта.</w:t>
            </w:r>
          </w:p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готового продукта.</w:t>
            </w:r>
          </w:p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7F6700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00" w:rsidRDefault="00566BEB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700">
              <w:rPr>
                <w:rFonts w:ascii="Times New Roman" w:hAnsi="Times New Roman" w:cs="Times New Roman"/>
                <w:sz w:val="24"/>
                <w:szCs w:val="24"/>
              </w:rPr>
              <w:t>) Первичное закрепление.</w:t>
            </w:r>
          </w:p>
          <w:p w:rsidR="00396E4D" w:rsidRDefault="00BD3E5E" w:rsidP="007F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по теме, проверка и исправление ошибок.</w:t>
            </w:r>
          </w:p>
          <w:p w:rsidR="00396E4D" w:rsidRDefault="00396E4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0E" w:rsidRDefault="00535E0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581A3E" w:rsidRDefault="0013267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проблемную ситуацию,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 беседу.</w:t>
            </w: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3E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13267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спосо</w:t>
            </w:r>
            <w:r w:rsidR="00581A3E">
              <w:rPr>
                <w:rFonts w:ascii="Times New Roman" w:hAnsi="Times New Roman" w:cs="Times New Roman"/>
                <w:sz w:val="24"/>
                <w:szCs w:val="24"/>
              </w:rPr>
              <w:t>бов решения проблемы</w:t>
            </w:r>
            <w:proofErr w:type="gramStart"/>
            <w:r w:rsidR="00581A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8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581A3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 шаги </w:t>
            </w:r>
            <w:r w:rsidR="0013267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деятельности. </w:t>
            </w:r>
            <w:proofErr w:type="gramStart"/>
            <w:r w:rsidR="0013267E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«инструменты» по нахождению проблемы (энциклопедии,  компьютер, информацию, </w:t>
            </w:r>
            <w:r w:rsidR="001326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и т.д.)  </w:t>
            </w:r>
            <w:proofErr w:type="gramEnd"/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13267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работой на уроке. Устанавливает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рамки.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выступл</w:t>
            </w:r>
            <w:r w:rsidR="004826EB">
              <w:rPr>
                <w:rFonts w:ascii="Times New Roman" w:hAnsi="Times New Roman" w:cs="Times New Roman"/>
                <w:sz w:val="24"/>
                <w:szCs w:val="24"/>
              </w:rPr>
              <w:t>ение учащихся со своим плакатом. Задает вопросы и организует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EB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 по слайду. </w:t>
            </w: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E9" w:rsidRDefault="002543E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сказали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в овощах и фруктах много витаминов. А знаете ли вы, что недостаток витаминов, также как и переизбыток их, приводит к болезням. Я недавно ходила в больницу, навестить с</w:t>
            </w:r>
            <w:r w:rsidR="00832DAE">
              <w:rPr>
                <w:rFonts w:ascii="Times New Roman" w:hAnsi="Times New Roman" w:cs="Times New Roman"/>
                <w:sz w:val="24"/>
                <w:szCs w:val="24"/>
              </w:rPr>
              <w:t>вою крестную.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ядом с ней, лежали люди, которые не ели овощи и фрукты, не получили определенных витаминов и заболели очень серьезно. 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эти картинки и соедините синим карандашом: при недостатке какого витамина возникли следующие заболевания: бери-бери, цинга, куриная слепота,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парастезия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в конце урока проверим, правильно ли мы выполнили это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 6)</w:t>
            </w: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тебя в этом самое трудное?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же быть? Что же делать дальше?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правильно я поняла, мы должны поставить цель и наметить шаги, чтобы начать двигаться к результату.</w:t>
            </w:r>
          </w:p>
          <w:p w:rsidR="0078102B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2B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78102B" w:rsidRDefault="00DB3069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71A2" w:rsidRPr="0078102B">
              <w:rPr>
                <w:rFonts w:ascii="Times New Roman" w:hAnsi="Times New Roman" w:cs="Times New Roman"/>
                <w:sz w:val="24"/>
                <w:szCs w:val="24"/>
              </w:rPr>
              <w:t>Чего ты хочешь?</w:t>
            </w:r>
          </w:p>
          <w:p w:rsidR="0078102B" w:rsidRDefault="0078102B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2B" w:rsidRDefault="0078102B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2B" w:rsidRPr="0078102B" w:rsidRDefault="0078102B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78102B" w:rsidRDefault="00DB3069" w:rsidP="0078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71A2" w:rsidRPr="0078102B">
              <w:rPr>
                <w:rFonts w:ascii="Times New Roman" w:hAnsi="Times New Roman" w:cs="Times New Roman"/>
                <w:sz w:val="24"/>
                <w:szCs w:val="24"/>
              </w:rPr>
              <w:t>Почему для тебя это важно?</w:t>
            </w:r>
          </w:p>
          <w:p w:rsidR="0078102B" w:rsidRPr="0078102B" w:rsidRDefault="0078102B" w:rsidP="00781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3. Как ты узнаешь, что достиг результата?</w:t>
            </w:r>
          </w:p>
          <w:p w:rsidR="0078102B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подготовит сообщение  по плану (слайд 7)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1.Найти информацию об этих витаминах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каких овощах и фруктах содержится)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вопрос: какова роль этого витамина в жизни человека?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вопрос: к чему приводит недостаток этого витамина?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Создать свой  плакат.</w:t>
            </w:r>
          </w:p>
          <w:p w:rsidR="00DF71A2" w:rsidRDefault="009C52C1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-Удобно вам было готовить? Интересно?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послушаем каждую группу.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ответили на вопрос урока: почему надо есть много овощей и фруктов? Какую роль играют витамины? Ваши знания пополнились?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было важно для тебя?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мы узнаем, что достигли результата? 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-Соедините теперь  красным карандашом: при недостатке какого витамина возникли эти заболевания? </w:t>
            </w:r>
            <w:proofErr w:type="gramStart"/>
            <w:r w:rsidR="00DB3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роверяем ( слайд 8)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соединить картинки с названием болезни.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предположения. (Не знаю, в каких овощах и фруктах содержится тот или иной витамин, какие надо есть овощи и фрукты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-Узнать,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витамина привел к заболеванию.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хочу болеть</w:t>
            </w:r>
            <w:r w:rsidR="0078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02B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 правильно со</w:t>
            </w:r>
            <w:r w:rsidR="007D69AC">
              <w:rPr>
                <w:rFonts w:ascii="Times New Roman" w:hAnsi="Times New Roman" w:cs="Times New Roman"/>
                <w:sz w:val="24"/>
                <w:szCs w:val="24"/>
              </w:rPr>
              <w:t xml:space="preserve">единю, </w:t>
            </w:r>
            <w:proofErr w:type="gramStart"/>
            <w:r w:rsidR="007D69AC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7D69AC">
              <w:rPr>
                <w:rFonts w:ascii="Times New Roman" w:hAnsi="Times New Roman" w:cs="Times New Roman"/>
                <w:sz w:val="24"/>
                <w:szCs w:val="24"/>
              </w:rPr>
              <w:t xml:space="preserve"> дос</w:t>
            </w:r>
            <w:r w:rsidR="00DB3069">
              <w:rPr>
                <w:rFonts w:ascii="Times New Roman" w:hAnsi="Times New Roman" w:cs="Times New Roman"/>
                <w:sz w:val="24"/>
                <w:szCs w:val="24"/>
              </w:rPr>
              <w:t>тиг результата.</w:t>
            </w:r>
          </w:p>
          <w:p w:rsidR="0078102B" w:rsidRDefault="0078102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(каждая группа работает с определенным витамином, создает плакат, ищет информацию в тексте.)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рассказывает, показывает плакат, остальные слушают, делятся впечатлениями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</w:t>
            </w:r>
            <w:r w:rsidR="00DC16E4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проблемную ситуаци</w:t>
            </w:r>
            <w:proofErr w:type="gramStart"/>
            <w:r w:rsidR="00DC16E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соединяют красным  карандашом: заболевание и витамин. Осуществляют самопроверку.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отображать тему урока в виде плаката.</w:t>
            </w:r>
          </w:p>
        </w:tc>
        <w:tc>
          <w:tcPr>
            <w:tcW w:w="2926" w:type="dxa"/>
          </w:tcPr>
          <w:p w:rsidR="00421496" w:rsidRDefault="00421496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структурировать знания; организовать фиксацию места, где возникло затруднение;</w:t>
            </w:r>
          </w:p>
          <w:p w:rsidR="00421496" w:rsidRDefault="00421496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7E9D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других, воспринимать другое мнение и позицию, договариваться.</w:t>
            </w: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96" w:rsidRDefault="00421496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постановка и формулирование проблемы</w:t>
            </w:r>
          </w:p>
          <w:p w:rsidR="00421496" w:rsidRDefault="00421496" w:rsidP="0042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постановка цели для устранения причины возникшего затруднения.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69" w:rsidRDefault="00DB3069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определять средства (алгоритмы, справочники); формулировать шаги, которые необходимо сделать для реализации поставленной цели;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планирование, прогнозирование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со сверстниками, инициативное сотрудничество в поиске  и сборе информа</w:t>
            </w:r>
            <w:r w:rsidR="00DB3069">
              <w:rPr>
                <w:rFonts w:ascii="Times New Roman" w:hAnsi="Times New Roman" w:cs="Times New Roman"/>
                <w:sz w:val="24"/>
                <w:szCs w:val="24"/>
              </w:rPr>
              <w:t>ции, умение выражать свои мысли, вести диалог.</w:t>
            </w:r>
          </w:p>
          <w:p w:rsidR="00DB3069" w:rsidRDefault="00DB3069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решение проблем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характера, поиск 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информации</w:t>
            </w:r>
            <w:r w:rsidRPr="00E029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69AC" w:rsidRDefault="007D69AC" w:rsidP="007D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управление поведением партнеров, умение выражать свои мысли.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989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знаний;</w:t>
            </w:r>
            <w:r w:rsidRPr="00E0298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информацию; 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собеседника, проявлять положительную мотивацию и познавательный интерес к изучению темы.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.Регулятивные: оценивание качества и </w:t>
            </w:r>
            <w:r w:rsidR="00C67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усвоения.</w:t>
            </w: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C" w:rsidRDefault="0010472C" w:rsidP="001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7" w:rsidRDefault="00BE63F7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941B30" w:rsidRDefault="00DF71A2" w:rsidP="00C6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Tr="00DF71A2">
        <w:tc>
          <w:tcPr>
            <w:tcW w:w="2276" w:type="dxa"/>
          </w:tcPr>
          <w:p w:rsidR="00DF71A2" w:rsidRDefault="00BD3E5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  <w:r w:rsidR="0048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1A2" w:rsidRPr="003C5E85" w:rsidRDefault="00DF71A2" w:rsidP="004B2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E8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C5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соотнесение цели урока и его результатов, самооценка работы на уроке.</w:t>
            </w:r>
          </w:p>
          <w:p w:rsidR="00DF71A2" w:rsidRPr="003C5E85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BD3E5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</w:p>
        </w:tc>
        <w:tc>
          <w:tcPr>
            <w:tcW w:w="2503" w:type="dxa"/>
          </w:tcPr>
          <w:p w:rsidR="00DF71A2" w:rsidRDefault="0013267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( </w:t>
            </w:r>
            <w:proofErr w:type="spellStart"/>
            <w:r w:rsidR="00DF71A2"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рефлексию, самооцен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учебной деятельности, подводит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 итог.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6BEB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себя на шкале от 1 д</w:t>
            </w:r>
            <w:r w:rsidR="00566BEB">
              <w:rPr>
                <w:rFonts w:ascii="Times New Roman" w:hAnsi="Times New Roman" w:cs="Times New Roman"/>
                <w:sz w:val="24"/>
                <w:szCs w:val="24"/>
              </w:rPr>
              <w:t>о 10, где вы теперь стоите?</w:t>
            </w:r>
          </w:p>
          <w:p w:rsidR="00DF71A2" w:rsidRDefault="00566BEB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продвинулся к достижению наилучшего результата? Что помогло тебе продвинуться по шкале?  </w:t>
            </w:r>
            <w:proofErr w:type="gramStart"/>
            <w:r w:rsidR="00DF71A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DF71A2">
              <w:rPr>
                <w:rFonts w:ascii="Times New Roman" w:hAnsi="Times New Roman" w:cs="Times New Roman"/>
                <w:sz w:val="24"/>
                <w:szCs w:val="24"/>
              </w:rPr>
              <w:t>тобы вы теперь захотели съесть на завтрак?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любое начало предложения и закончите его: (слайд 9)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поняли…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 мы задумались…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научились 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будущее нам надо иметь в виду…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-Больше всего нам понравилось…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-Самым интересным сегодня для нас было…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-Самым сложным для нас сегодня было…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достаньте наши деревья - ожидания  и приклейте фрукты: если  вы все поняли, все получалось – яблоко зеленое, если затруднялс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яблоко желтое, а если непонятно было –яблоко красное.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учителю, друг другу, гостям.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826EB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ставят себя на цифре 6,7,8…), отвечают на вопросы.</w:t>
            </w: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самооценку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AA" w:rsidRDefault="00C67FA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 и как они его усвоили.</w:t>
            </w: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прогнозируют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уровня усвоения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материала.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EB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EB" w:rsidRDefault="00566B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EB" w:rsidRDefault="00566B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Pr="00941B30" w:rsidRDefault="00566B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9147A" w:rsidRDefault="004826EB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F3">
              <w:rPr>
                <w:sz w:val="24"/>
                <w:szCs w:val="24"/>
              </w:rPr>
              <w:t xml:space="preserve"> </w:t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письменной </w:t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оценк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осознание того, что усвоено и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подлежит усвоению,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качества и уровня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</w:t>
            </w: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7A" w:rsidRDefault="0089147A" w:rsidP="008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D" w:rsidRPr="00FF412E" w:rsidTr="00DF71A2">
        <w:tc>
          <w:tcPr>
            <w:tcW w:w="2276" w:type="dxa"/>
          </w:tcPr>
          <w:p w:rsidR="00DF71A2" w:rsidRPr="00FF412E" w:rsidRDefault="00BD3E5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F71A2" w:rsidRPr="00FF412E">
              <w:rPr>
                <w:rFonts w:ascii="Times New Roman" w:hAnsi="Times New Roman" w:cs="Times New Roman"/>
                <w:sz w:val="24"/>
                <w:szCs w:val="24"/>
              </w:rPr>
              <w:t>. Подведение итогов учебной деятельности, домашнее задание.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Цель: указать на необходимость выполнения домашнего задания</w:t>
            </w:r>
          </w:p>
        </w:tc>
        <w:tc>
          <w:tcPr>
            <w:tcW w:w="2503" w:type="dxa"/>
          </w:tcPr>
          <w:p w:rsidR="00DF71A2" w:rsidRPr="00FF412E" w:rsidRDefault="0013267E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 урока, дает</w:t>
            </w:r>
            <w:r w:rsidR="00DF71A2"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к домашнему заданию творческого характера.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-Одно яблоко в ден</w:t>
            </w:r>
            <w:proofErr w:type="gramStart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и врача не надо. Самый витаминный продукт, в нем  почти все витамины.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-Всем спасибо за урок, а в наград</w:t>
            </w:r>
            <w:proofErr w:type="gramStart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посылка с фруктами (слайд 10)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приготовить вместе с родителями сала</w:t>
            </w:r>
            <w:proofErr w:type="gramStart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презентацию ), можете угостить.</w:t>
            </w:r>
          </w:p>
        </w:tc>
        <w:tc>
          <w:tcPr>
            <w:tcW w:w="2176" w:type="dxa"/>
          </w:tcPr>
          <w:p w:rsidR="00DF71A2" w:rsidRPr="00FF412E" w:rsidRDefault="004E69ED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Слушают инструкцию к домашнему заданию</w:t>
            </w:r>
          </w:p>
        </w:tc>
        <w:tc>
          <w:tcPr>
            <w:tcW w:w="2354" w:type="dxa"/>
          </w:tcPr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>Познавательные: перерабатывать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информацию; </w:t>
            </w: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FF412E" w:rsidRDefault="00DF71A2" w:rsidP="004B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7AD" w:rsidRPr="00FF412E" w:rsidRDefault="009927AD" w:rsidP="009927A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927AD" w:rsidRPr="00FF412E" w:rsidRDefault="0013267E" w:rsidP="009B0C20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66BEB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 w:rsidRPr="00FF412E">
        <w:rPr>
          <w:rFonts w:ascii="Times New Roman" w:hAnsi="Times New Roman" w:cs="Times New Roman"/>
          <w:sz w:val="24"/>
          <w:szCs w:val="24"/>
        </w:rPr>
        <w:t xml:space="preserve"> учащиеся научатся различать овощи и фрукты; отбирать необходимую информацию  по теме «Почему надо есть много овощей и фруктов?» (витамин</w:t>
      </w:r>
      <w:proofErr w:type="gramStart"/>
      <w:r w:rsidRPr="00FF412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F412E">
        <w:rPr>
          <w:rFonts w:ascii="Times New Roman" w:hAnsi="Times New Roman" w:cs="Times New Roman"/>
          <w:sz w:val="24"/>
          <w:szCs w:val="24"/>
        </w:rPr>
        <w:t xml:space="preserve"> их польза и их недостаток)</w:t>
      </w:r>
      <w:r w:rsidR="003269CD" w:rsidRPr="00FF412E">
        <w:rPr>
          <w:rFonts w:ascii="Times New Roman" w:hAnsi="Times New Roman" w:cs="Times New Roman"/>
          <w:sz w:val="24"/>
          <w:szCs w:val="24"/>
        </w:rPr>
        <w:t>; работать в группе: распределять работу между собой;</w:t>
      </w:r>
      <w:r w:rsidRPr="00FF4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12E" w:rsidRDefault="00FF412E" w:rsidP="00FF412E">
      <w:pPr>
        <w:rPr>
          <w:rFonts w:ascii="Times New Roman" w:hAnsi="Times New Roman" w:cs="Times New Roman"/>
          <w:b/>
          <w:sz w:val="24"/>
          <w:szCs w:val="24"/>
        </w:rPr>
      </w:pPr>
      <w:r w:rsidRPr="00566BE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602EB" w:rsidRPr="007602EB" w:rsidRDefault="007602EB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Письмо.    </w:t>
      </w:r>
      <w:r>
        <w:rPr>
          <w:rFonts w:ascii="Times New Roman" w:hAnsi="Times New Roman" w:cs="Times New Roman"/>
          <w:sz w:val="24"/>
          <w:szCs w:val="24"/>
        </w:rPr>
        <w:t>Здравствуйте! Пишут вам юные натуралисты со станции юннатов Патриарший сад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ладимира. Мы хотим вам преподнести  подарок.  А что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узнаете, отгадав загадки. С любовью к вам, юннаты. Будем рады видеть вас у нас в гостях!</w:t>
      </w:r>
    </w:p>
    <w:p w:rsidR="007602EB" w:rsidRPr="00566BEB" w:rsidRDefault="007602EB" w:rsidP="00FF412E">
      <w:pPr>
        <w:rPr>
          <w:rFonts w:ascii="Times New Roman" w:hAnsi="Times New Roman" w:cs="Times New Roman"/>
          <w:b/>
          <w:sz w:val="24"/>
          <w:szCs w:val="24"/>
        </w:rPr>
      </w:pPr>
    </w:p>
    <w:p w:rsidR="00FF412E" w:rsidRPr="00566BEB" w:rsidRDefault="00FF412E" w:rsidP="00FF412E">
      <w:pPr>
        <w:rPr>
          <w:rFonts w:ascii="Times New Roman" w:hAnsi="Times New Roman" w:cs="Times New Roman"/>
          <w:b/>
          <w:sz w:val="24"/>
          <w:szCs w:val="24"/>
        </w:rPr>
      </w:pPr>
      <w:r w:rsidRPr="00566BEB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FF412E" w:rsidRPr="00FF412E" w:rsidRDefault="00FF412E" w:rsidP="00FF412E">
      <w:pPr>
        <w:rPr>
          <w:rFonts w:ascii="Times New Roman" w:hAnsi="Times New Roman" w:cs="Times New Roman"/>
          <w:sz w:val="24"/>
          <w:szCs w:val="24"/>
        </w:rPr>
      </w:pPr>
      <w:r w:rsidRPr="00FF412E">
        <w:rPr>
          <w:rFonts w:ascii="Times New Roman" w:hAnsi="Times New Roman" w:cs="Times New Roman"/>
          <w:sz w:val="24"/>
          <w:szCs w:val="24"/>
        </w:rPr>
        <w:t>С оранжевой кожей,                             Расту в земле на грядке я,</w:t>
      </w:r>
      <w:r w:rsidRPr="00FF412E">
        <w:rPr>
          <w:rFonts w:ascii="Times New Roman" w:hAnsi="Times New Roman" w:cs="Times New Roman"/>
          <w:sz w:val="24"/>
          <w:szCs w:val="24"/>
        </w:rPr>
        <w:br/>
        <w:t>На мячик похожий,                               Красная, длинная, сладкая.</w:t>
      </w:r>
      <w:r w:rsidRPr="00FF412E">
        <w:rPr>
          <w:rFonts w:ascii="Times New Roman" w:hAnsi="Times New Roman" w:cs="Times New Roman"/>
          <w:sz w:val="24"/>
          <w:szCs w:val="24"/>
        </w:rPr>
        <w:br/>
        <w:t>Но в центре не пусто,                                   (Морковь)</w:t>
      </w:r>
      <w:r w:rsidRPr="00FF412E">
        <w:rPr>
          <w:rFonts w:ascii="Times New Roman" w:hAnsi="Times New Roman" w:cs="Times New Roman"/>
          <w:sz w:val="24"/>
          <w:szCs w:val="24"/>
        </w:rPr>
        <w:br/>
        <w:t xml:space="preserve">А сочно и вкусно.                                  Заставит плакать всех вокруг,                                                   </w:t>
      </w:r>
      <w:r w:rsidRPr="00FF412E">
        <w:rPr>
          <w:rFonts w:ascii="Times New Roman" w:hAnsi="Times New Roman" w:cs="Times New Roman"/>
          <w:sz w:val="24"/>
          <w:szCs w:val="24"/>
        </w:rPr>
        <w:br/>
        <w:t xml:space="preserve">    (Апельсин)                                          Хоть он и не драчун, а …(Лук) </w:t>
      </w:r>
    </w:p>
    <w:p w:rsidR="00FF412E" w:rsidRPr="00FF412E" w:rsidRDefault="00FF412E" w:rsidP="00FF412E">
      <w:pPr>
        <w:rPr>
          <w:rFonts w:ascii="Times New Roman" w:hAnsi="Times New Roman" w:cs="Times New Roman"/>
          <w:sz w:val="24"/>
          <w:szCs w:val="24"/>
        </w:rPr>
      </w:pPr>
      <w:r w:rsidRPr="00FF41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12E" w:rsidRPr="00FF412E" w:rsidRDefault="00FF412E" w:rsidP="00FF412E">
      <w:pPr>
        <w:rPr>
          <w:rFonts w:ascii="Times New Roman" w:hAnsi="Times New Roman" w:cs="Times New Roman"/>
          <w:sz w:val="24"/>
          <w:szCs w:val="24"/>
        </w:rPr>
      </w:pPr>
      <w:r w:rsidRPr="00FF412E">
        <w:rPr>
          <w:rFonts w:ascii="Times New Roman" w:hAnsi="Times New Roman" w:cs="Times New Roman"/>
          <w:sz w:val="24"/>
          <w:szCs w:val="24"/>
        </w:rPr>
        <w:t xml:space="preserve">Он почти как апельсин,                          Как слива, темна,                       </w:t>
      </w:r>
      <w:r w:rsidRPr="00FF412E">
        <w:rPr>
          <w:rFonts w:ascii="Times New Roman" w:hAnsi="Times New Roman" w:cs="Times New Roman"/>
          <w:sz w:val="24"/>
          <w:szCs w:val="24"/>
        </w:rPr>
        <w:br/>
        <w:t xml:space="preserve">С толстой кожей, сочный,                      Как репа, кругла,                         </w:t>
      </w:r>
      <w:r w:rsidRPr="00FF412E">
        <w:rPr>
          <w:rFonts w:ascii="Times New Roman" w:hAnsi="Times New Roman" w:cs="Times New Roman"/>
          <w:sz w:val="24"/>
          <w:szCs w:val="24"/>
        </w:rPr>
        <w:br/>
        <w:t>Недостаток лишь оди</w:t>
      </w:r>
      <w:proofErr w:type="gramStart"/>
      <w:r w:rsidRPr="00FF412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F412E">
        <w:rPr>
          <w:rFonts w:ascii="Times New Roman" w:hAnsi="Times New Roman" w:cs="Times New Roman"/>
          <w:sz w:val="24"/>
          <w:szCs w:val="24"/>
        </w:rPr>
        <w:t xml:space="preserve">                          На грядке силу копила-                     </w:t>
      </w:r>
      <w:r w:rsidRPr="00FF412E">
        <w:rPr>
          <w:rFonts w:ascii="Times New Roman" w:hAnsi="Times New Roman" w:cs="Times New Roman"/>
          <w:sz w:val="24"/>
          <w:szCs w:val="24"/>
        </w:rPr>
        <w:br/>
        <w:t xml:space="preserve">Кислый очень-очень.                              К хозяйке в борщ угодила.                      </w:t>
      </w:r>
      <w:r w:rsidRPr="00FF412E">
        <w:rPr>
          <w:rFonts w:ascii="Times New Roman" w:hAnsi="Times New Roman" w:cs="Times New Roman"/>
          <w:sz w:val="24"/>
          <w:szCs w:val="24"/>
        </w:rPr>
        <w:br/>
        <w:t xml:space="preserve">      (Лимон)                                                     (Свекла)</w:t>
      </w:r>
    </w:p>
    <w:p w:rsidR="00FF412E" w:rsidRPr="00FF412E" w:rsidRDefault="00FF412E" w:rsidP="00FF412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Круглое</w:t>
      </w:r>
      <w:proofErr w:type="gramEnd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румяное,                                  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расту на ветке.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Любят меня взрослые,                            И зелен, и густ на грядке вырос  куст.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маленькие детки                                  Покопай немножко: под кустом …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(Яблоко)                                                                        </w:t>
      </w:r>
      <w:proofErr w:type="gramStart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Картошка)</w:t>
      </w:r>
    </w:p>
    <w:p w:rsidR="00FF412E" w:rsidRPr="00FF412E" w:rsidRDefault="00FF412E" w:rsidP="00FF412E">
      <w:pPr>
        <w:rPr>
          <w:rFonts w:ascii="Times New Roman" w:hAnsi="Times New Roman" w:cs="Times New Roman"/>
          <w:sz w:val="24"/>
          <w:szCs w:val="24"/>
        </w:rPr>
      </w:pP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FF412E" w:rsidRPr="00FF412E" w:rsidRDefault="00FF412E" w:rsidP="00FF41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фрукт на вкус хорош</w:t>
      </w:r>
      <w:proofErr w:type="gramStart"/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лампочку похож.</w:t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( Груша</w:t>
      </w:r>
      <w:proofErr w:type="gramStart"/>
      <w:r w:rsidRPr="00FF4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  <w:r w:rsidRPr="00FF4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FF412E" w:rsidRPr="00FF412E" w:rsidRDefault="00FF412E" w:rsidP="00FF412E">
      <w:pPr>
        <w:rPr>
          <w:rFonts w:ascii="Times New Roman" w:hAnsi="Times New Roman" w:cs="Times New Roman"/>
          <w:sz w:val="24"/>
          <w:szCs w:val="24"/>
        </w:rPr>
      </w:pPr>
    </w:p>
    <w:p w:rsidR="00DE3930" w:rsidRPr="00A22CBA" w:rsidRDefault="007602EB" w:rsidP="00FF412E">
      <w:pPr>
        <w:rPr>
          <w:rFonts w:ascii="Times New Roman" w:hAnsi="Times New Roman" w:cs="Times New Roman"/>
          <w:b/>
          <w:sz w:val="24"/>
          <w:szCs w:val="24"/>
        </w:rPr>
      </w:pPr>
      <w:r w:rsidRPr="00A22CBA">
        <w:rPr>
          <w:rFonts w:ascii="Times New Roman" w:hAnsi="Times New Roman" w:cs="Times New Roman"/>
          <w:b/>
          <w:sz w:val="24"/>
          <w:szCs w:val="24"/>
        </w:rPr>
        <w:t xml:space="preserve"> ПРИЛОЖЕНИЕ  2</w:t>
      </w:r>
      <w:r w:rsidR="006F0859" w:rsidRPr="00A22C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930" w:rsidRPr="009C52C1" w:rsidRDefault="006F0859" w:rsidP="00FF412E">
      <w:pPr>
        <w:rPr>
          <w:rFonts w:ascii="Times New Roman" w:hAnsi="Times New Roman" w:cs="Times New Roman"/>
          <w:sz w:val="24"/>
          <w:szCs w:val="24"/>
        </w:rPr>
      </w:pPr>
      <w:r w:rsidRPr="009C52C1">
        <w:rPr>
          <w:rFonts w:ascii="Times New Roman" w:hAnsi="Times New Roman" w:cs="Times New Roman"/>
          <w:sz w:val="24"/>
          <w:szCs w:val="24"/>
        </w:rPr>
        <w:t>ШКАЛИРОВАНИЕ</w:t>
      </w:r>
      <w:r w:rsidR="009C52C1" w:rsidRPr="009C5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2C1" w:rsidRPr="009C52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52C1" w:rsidRPr="009C52C1">
        <w:rPr>
          <w:rFonts w:ascii="Times New Roman" w:hAnsi="Times New Roman" w:cs="Times New Roman"/>
          <w:sz w:val="24"/>
          <w:szCs w:val="24"/>
        </w:rPr>
        <w:t>ЛЕСЕНКА ОТ 0 до 10 )</w:t>
      </w:r>
    </w:p>
    <w:p w:rsidR="006F0859" w:rsidRPr="009C52C1" w:rsidRDefault="00880E1F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margin-left:280.8pt;margin-top:13.3pt;width:44.25pt;height:25.5pt;flip:y;z-index:251665408" o:connectortype="elbow" adj="10788,39388,-16108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4" style="position:absolute;margin-left:240.8pt;margin-top:46.55pt;width:47.8pt;height:32.25pt;rotation:270;z-index:251664384" o:connectortype="elbow" adj=",-121127,-137937"/>
        </w:pict>
      </w:r>
      <w:r w:rsidR="006F0859" w:rsidRPr="009C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F0859" w:rsidRPr="009C52C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9C52C1">
        <w:rPr>
          <w:rFonts w:ascii="Times New Roman" w:hAnsi="Times New Roman" w:cs="Times New Roman"/>
          <w:sz w:val="24"/>
          <w:szCs w:val="24"/>
        </w:rPr>
        <w:t xml:space="preserve">     10</w:t>
      </w:r>
      <w:r w:rsidR="006F0859" w:rsidRPr="009C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F0859" w:rsidRPr="009C52C1" w:rsidRDefault="006F0859" w:rsidP="00FF412E">
      <w:pPr>
        <w:rPr>
          <w:rFonts w:ascii="Times New Roman" w:hAnsi="Times New Roman" w:cs="Times New Roman"/>
          <w:sz w:val="24"/>
          <w:szCs w:val="24"/>
        </w:rPr>
      </w:pPr>
      <w:r w:rsidRPr="009C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C52C1">
        <w:rPr>
          <w:rFonts w:ascii="Times New Roman" w:hAnsi="Times New Roman" w:cs="Times New Roman"/>
          <w:sz w:val="24"/>
          <w:szCs w:val="24"/>
        </w:rPr>
        <w:t xml:space="preserve">    9    </w:t>
      </w:r>
      <w:r w:rsidRPr="009C52C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="009C52C1" w:rsidRPr="009C52C1">
        <w:rPr>
          <w:rFonts w:ascii="Times New Roman" w:hAnsi="Times New Roman" w:cs="Times New Roman"/>
          <w:sz w:val="24"/>
          <w:szCs w:val="24"/>
        </w:rPr>
        <w:t xml:space="preserve">       </w:t>
      </w:r>
      <w:r w:rsidR="009C52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F0859" w:rsidRPr="006F0859" w:rsidRDefault="00880E1F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4" style="position:absolute;margin-left:200.55pt;margin-top:3.15pt;width:48pt;height:22.5pt;flip:y;z-index:251663360" o:connectortype="elbow" adj=",100800,-112388"/>
        </w:pic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C52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C52C1">
        <w:rPr>
          <w:rFonts w:ascii="Times New Roman" w:hAnsi="Times New Roman" w:cs="Times New Roman"/>
          <w:sz w:val="24"/>
          <w:szCs w:val="24"/>
        </w:rPr>
        <w:t>7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2C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DE3930" w:rsidRDefault="00880E1F" w:rsidP="00FF412E">
      <w:pPr>
        <w:rPr>
          <w:rFonts w:ascii="Times New Roman" w:hAnsi="Times New Roman" w:cs="Times New Roman"/>
          <w:b/>
          <w:sz w:val="24"/>
          <w:szCs w:val="24"/>
        </w:rPr>
      </w:pPr>
      <w:r w:rsidRPr="00880E1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4" style="position:absolute;margin-left:167.55pt;margin-top:8.75pt;width:38.25pt;height:20.25pt;rotation:270;z-index:251662336" o:connectortype="elbow" adj="10786,-152800,-129600"/>
        </w:pic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C52C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C52C1">
        <w:rPr>
          <w:rFonts w:ascii="Times New Roman" w:hAnsi="Times New Roman" w:cs="Times New Roman"/>
          <w:sz w:val="24"/>
          <w:szCs w:val="24"/>
        </w:rPr>
        <w:t>6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F0859">
        <w:rPr>
          <w:rFonts w:ascii="Times New Roman" w:hAnsi="Times New Roman" w:cs="Times New Roman"/>
          <w:sz w:val="24"/>
          <w:szCs w:val="24"/>
        </w:rPr>
        <w:t xml:space="preserve">      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930" w:rsidRPr="006F0859" w:rsidRDefault="00880E1F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4" style="position:absolute;margin-left:106.8pt;margin-top:40.65pt;width:36pt;height:33pt;flip:y;z-index:251660288" o:connectortype="elbow" adj=",134018,-958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4" style="position:absolute;margin-left:142.8pt;margin-top:12.15pt;width:33.75pt;height:28.5pt;flip:y;z-index:251661312" o:connectortype="elbow" adj="10784,130168,-125280"/>
        </w:pict>
      </w:r>
      <w:r w:rsidR="00DE39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C52C1">
        <w:rPr>
          <w:rFonts w:ascii="Times New Roman" w:hAnsi="Times New Roman" w:cs="Times New Roman"/>
          <w:sz w:val="24"/>
          <w:szCs w:val="24"/>
        </w:rPr>
        <w:t>5</w:t>
      </w:r>
      <w:r w:rsidR="00DE3930">
        <w:rPr>
          <w:rFonts w:ascii="Times New Roman" w:hAnsi="Times New Roman" w:cs="Times New Roman"/>
          <w:b/>
          <w:sz w:val="24"/>
          <w:szCs w:val="24"/>
        </w:rPr>
        <w:br/>
        <w:t xml:space="preserve">                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C52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52C1">
        <w:rPr>
          <w:rFonts w:ascii="Times New Roman" w:hAnsi="Times New Roman" w:cs="Times New Roman"/>
          <w:sz w:val="24"/>
          <w:szCs w:val="24"/>
        </w:rPr>
        <w:t>4</w:t>
      </w:r>
      <w:r w:rsidR="006F085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602EB" w:rsidRPr="00DE3930" w:rsidRDefault="00DE3930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C52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C52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E3930" w:rsidRDefault="00880E1F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4" style="position:absolute;margin-left:78.3pt;margin-top:6.05pt;width:32.25pt;height:30pt;flip:y;z-index:251659264" o:connectortype="elbow" adj="10783,169020,-85395"/>
        </w:pict>
      </w:r>
      <w:r w:rsidR="00DE39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52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2EB" w:rsidRDefault="00880E1F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4" style="position:absolute;margin-left:34.8pt;margin-top:10.2pt;width:43.5pt;height:27.4pt;flip:y;z-index:251666432" o:connectortype="elbow" adj=",267832,-45434"/>
        </w:pict>
      </w:r>
      <w:r w:rsidR="00DE39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52C1">
        <w:rPr>
          <w:rFonts w:ascii="Times New Roman" w:hAnsi="Times New Roman" w:cs="Times New Roman"/>
          <w:sz w:val="24"/>
          <w:szCs w:val="24"/>
        </w:rPr>
        <w:t xml:space="preserve">     2</w:t>
      </w:r>
      <w:r w:rsidR="00DE39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02EB" w:rsidRDefault="006F0859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52C1">
        <w:rPr>
          <w:rFonts w:ascii="Times New Roman" w:hAnsi="Times New Roman" w:cs="Times New Roman"/>
          <w:sz w:val="24"/>
          <w:szCs w:val="24"/>
        </w:rPr>
        <w:t xml:space="preserve">              1                </w:t>
      </w:r>
    </w:p>
    <w:p w:rsidR="007602EB" w:rsidRDefault="009C52C1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0             </w:t>
      </w:r>
    </w:p>
    <w:p w:rsidR="008953F4" w:rsidRDefault="009C52C1" w:rsidP="00FF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53F4" w:rsidRDefault="008953F4" w:rsidP="00FF412E">
      <w:pPr>
        <w:rPr>
          <w:rFonts w:ascii="Times New Roman" w:hAnsi="Times New Roman" w:cs="Times New Roman"/>
          <w:sz w:val="24"/>
          <w:szCs w:val="24"/>
        </w:rPr>
      </w:pPr>
    </w:p>
    <w:p w:rsidR="008953F4" w:rsidRDefault="008953F4" w:rsidP="00FF412E">
      <w:pPr>
        <w:rPr>
          <w:rFonts w:ascii="Times New Roman" w:hAnsi="Times New Roman" w:cs="Times New Roman"/>
          <w:sz w:val="24"/>
          <w:szCs w:val="24"/>
        </w:rPr>
      </w:pPr>
    </w:p>
    <w:p w:rsidR="008953F4" w:rsidRDefault="008953F4" w:rsidP="00FF412E">
      <w:pPr>
        <w:rPr>
          <w:rFonts w:ascii="Times New Roman" w:hAnsi="Times New Roman" w:cs="Times New Roman"/>
          <w:sz w:val="24"/>
          <w:szCs w:val="24"/>
        </w:rPr>
      </w:pPr>
    </w:p>
    <w:p w:rsidR="008953F4" w:rsidRDefault="008953F4" w:rsidP="00FF412E">
      <w:pPr>
        <w:rPr>
          <w:rFonts w:ascii="Times New Roman" w:hAnsi="Times New Roman" w:cs="Times New Roman"/>
          <w:sz w:val="24"/>
          <w:szCs w:val="24"/>
        </w:rPr>
      </w:pPr>
    </w:p>
    <w:p w:rsidR="00E206CF" w:rsidRDefault="008953F4" w:rsidP="00FF412E">
      <w:pPr>
        <w:rPr>
          <w:rFonts w:ascii="Times New Roman" w:hAnsi="Times New Roman" w:cs="Times New Roman"/>
          <w:sz w:val="24"/>
          <w:szCs w:val="24"/>
        </w:rPr>
      </w:pPr>
      <w:r w:rsidRPr="008953F4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9C52C1" w:rsidRPr="008953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/>
        <w:t>Витамин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2C1" w:rsidRPr="008953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необходим для зрения и костей, а также для здоровья кожи, волос.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A22CB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борется с вирусами и бактериями, способствует укреплению ногтей, скорейшему заживлению ран. Этот витамин называют «первой линией  обороны против болезни».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Поэтому, если вы хотите хорошо видеть, хорошо расти и иметь крепкие зубы, вам нужен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 А.</w:t>
      </w:r>
      <w:r w:rsidRPr="00A22CBA">
        <w:rPr>
          <w:rFonts w:ascii="Times New Roman" w:hAnsi="Times New Roman" w:cs="Times New Roman"/>
          <w:b/>
          <w:sz w:val="24"/>
          <w:szCs w:val="24"/>
        </w:rPr>
        <w:br/>
      </w:r>
      <w:r w:rsidRPr="008953F4">
        <w:rPr>
          <w:rFonts w:ascii="Times New Roman" w:hAnsi="Times New Roman" w:cs="Times New Roman"/>
          <w:b/>
          <w:sz w:val="24"/>
          <w:szCs w:val="24"/>
        </w:rPr>
        <w:t>Витамин А</w:t>
      </w:r>
      <w:r>
        <w:rPr>
          <w:rFonts w:ascii="Times New Roman" w:hAnsi="Times New Roman" w:cs="Times New Roman"/>
          <w:sz w:val="24"/>
          <w:szCs w:val="24"/>
        </w:rPr>
        <w:t xml:space="preserve"> содержится в моркови, в красном перце, тыкве, помидорах, капусте, в петрушке, зеленом луке, в листьях салата, в персиках, абрикосах,</w:t>
      </w:r>
      <w:r w:rsidR="00E206CF">
        <w:rPr>
          <w:rFonts w:ascii="Times New Roman" w:hAnsi="Times New Roman" w:cs="Times New Roman"/>
          <w:sz w:val="24"/>
          <w:szCs w:val="24"/>
        </w:rPr>
        <w:t xml:space="preserve"> арбузе, дыне, в яблоках, винограде, авокадо.</w:t>
      </w:r>
      <w:proofErr w:type="gramEnd"/>
      <w:r w:rsidR="00E206CF">
        <w:rPr>
          <w:rFonts w:ascii="Times New Roman" w:hAnsi="Times New Roman" w:cs="Times New Roman"/>
          <w:sz w:val="24"/>
          <w:szCs w:val="24"/>
        </w:rPr>
        <w:br/>
        <w:t xml:space="preserve">При недостатке </w:t>
      </w:r>
      <w:r w:rsidR="00E206CF" w:rsidRPr="00A22CBA">
        <w:rPr>
          <w:rFonts w:ascii="Times New Roman" w:hAnsi="Times New Roman" w:cs="Times New Roman"/>
          <w:b/>
          <w:sz w:val="24"/>
          <w:szCs w:val="24"/>
        </w:rPr>
        <w:t xml:space="preserve">витамина </w:t>
      </w:r>
      <w:proofErr w:type="gramStart"/>
      <w:r w:rsidR="00E206CF" w:rsidRPr="00A22CBA">
        <w:rPr>
          <w:rFonts w:ascii="Times New Roman" w:hAnsi="Times New Roman" w:cs="Times New Roman"/>
          <w:b/>
          <w:sz w:val="24"/>
          <w:szCs w:val="24"/>
        </w:rPr>
        <w:t>А</w:t>
      </w:r>
      <w:r w:rsidR="00E206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206CF">
        <w:rPr>
          <w:rFonts w:ascii="Times New Roman" w:hAnsi="Times New Roman" w:cs="Times New Roman"/>
          <w:sz w:val="24"/>
          <w:szCs w:val="24"/>
        </w:rPr>
        <w:t xml:space="preserve"> снижается аппетит, развивается куриная слепота, снижается острота зрения. Проблемы с кожей: это сухая кожа, ее шелушение и сыпь на коже, ломкие волосы и перхоть.</w:t>
      </w:r>
      <w:r w:rsidR="00E206CF">
        <w:rPr>
          <w:rFonts w:ascii="Times New Roman" w:hAnsi="Times New Roman" w:cs="Times New Roman"/>
          <w:sz w:val="24"/>
          <w:szCs w:val="24"/>
        </w:rPr>
        <w:br/>
        <w:t>При переизбытке проявляется: тошнота, рвота, воспаление роговицы глаза, боли в костях нижних конечностей.</w:t>
      </w:r>
    </w:p>
    <w:p w:rsidR="001C159B" w:rsidRDefault="00E206CF" w:rsidP="00FF412E">
      <w:pPr>
        <w:rPr>
          <w:rFonts w:ascii="Times New Roman" w:hAnsi="Times New Roman" w:cs="Times New Roman"/>
          <w:sz w:val="24"/>
          <w:szCs w:val="24"/>
        </w:rPr>
      </w:pPr>
      <w:r w:rsidRPr="00A22CBA">
        <w:rPr>
          <w:rFonts w:ascii="Times New Roman" w:hAnsi="Times New Roman" w:cs="Times New Roman"/>
          <w:b/>
          <w:sz w:val="24"/>
          <w:szCs w:val="24"/>
        </w:rPr>
        <w:t xml:space="preserve">Витамин </w:t>
      </w:r>
      <w:proofErr w:type="gramStart"/>
      <w:r w:rsidR="001C159B" w:rsidRPr="00A22CBA">
        <w:rPr>
          <w:rFonts w:ascii="Times New Roman" w:hAnsi="Times New Roman" w:cs="Times New Roman"/>
          <w:b/>
          <w:sz w:val="24"/>
          <w:szCs w:val="24"/>
        </w:rPr>
        <w:t>В</w:t>
      </w:r>
      <w:r w:rsidR="001C15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159B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ствует в обмене веществ, регулирует циркуляцию крови, активизирует работу мозга. Если вы хотите быть сильными,</w:t>
      </w:r>
      <w:r w:rsidR="001C1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иметь хороший аппетит и не хотите огорчат</w:t>
      </w:r>
      <w:r w:rsidR="001C159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по пустякам, вам нужен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A22CB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спортсменам он вообще не заменим. </w:t>
      </w:r>
      <w:r>
        <w:rPr>
          <w:rFonts w:ascii="Times New Roman" w:hAnsi="Times New Roman" w:cs="Times New Roman"/>
          <w:sz w:val="24"/>
          <w:szCs w:val="24"/>
        </w:rPr>
        <w:br/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A22CB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содержится в картофеле,</w:t>
      </w:r>
      <w:r w:rsidR="001C159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свекле,</w:t>
      </w:r>
      <w:r w:rsidR="001C159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репе,</w:t>
      </w:r>
      <w:r w:rsidR="001C159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тыкве, в помидорах, в </w:t>
      </w:r>
      <w:r w:rsidR="001C159B">
        <w:rPr>
          <w:rFonts w:ascii="Times New Roman" w:hAnsi="Times New Roman" w:cs="Times New Roman"/>
          <w:sz w:val="24"/>
          <w:szCs w:val="24"/>
        </w:rPr>
        <w:t>зелени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59B">
        <w:rPr>
          <w:rFonts w:ascii="Times New Roman" w:hAnsi="Times New Roman" w:cs="Times New Roman"/>
          <w:sz w:val="24"/>
          <w:szCs w:val="24"/>
        </w:rPr>
        <w:t xml:space="preserve"> в горохе и</w:t>
      </w:r>
      <w:r>
        <w:rPr>
          <w:rFonts w:ascii="Times New Roman" w:hAnsi="Times New Roman" w:cs="Times New Roman"/>
          <w:sz w:val="24"/>
          <w:szCs w:val="24"/>
        </w:rPr>
        <w:t xml:space="preserve"> фасоли, в кукурузе, в яблоках.</w:t>
      </w:r>
      <w:r w:rsidR="001C15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 недостатке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витамина</w:t>
      </w:r>
      <w:proofErr w:type="gramStart"/>
      <w:r w:rsidRPr="00A22CB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возникает заболевание Бери-бери (поражение нервной системы, отставание в росте, слабость и паралич конечностей), а также приводит к бессоннице,</w:t>
      </w:r>
      <w:r w:rsidR="001C159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старению кожи</w:t>
      </w:r>
      <w:r w:rsidR="001C159B">
        <w:rPr>
          <w:rFonts w:ascii="Times New Roman" w:hAnsi="Times New Roman" w:cs="Times New Roman"/>
          <w:sz w:val="24"/>
          <w:szCs w:val="24"/>
        </w:rPr>
        <w:t>, к заболеванию парестезии, то есть онемению конечностей.</w:t>
      </w:r>
    </w:p>
    <w:p w:rsidR="001C159B" w:rsidRPr="00E206CF" w:rsidRDefault="001C159B" w:rsidP="00FF412E">
      <w:pPr>
        <w:rPr>
          <w:rFonts w:ascii="Times New Roman" w:hAnsi="Times New Roman" w:cs="Times New Roman"/>
          <w:sz w:val="24"/>
          <w:szCs w:val="24"/>
        </w:rPr>
      </w:pPr>
      <w:r w:rsidRPr="00A22CBA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A22CB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предохраняет наш организм от вирусов и бактерий, ускоряет процесс заживления ран.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</w:t>
      </w:r>
      <w:r w:rsidR="00A22CBA" w:rsidRPr="00A22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2CBA" w:rsidRPr="00A22CBA">
        <w:rPr>
          <w:rFonts w:ascii="Times New Roman" w:hAnsi="Times New Roman" w:cs="Times New Roman"/>
          <w:b/>
          <w:sz w:val="24"/>
          <w:szCs w:val="24"/>
        </w:rPr>
        <w:t>С</w:t>
      </w:r>
      <w:r w:rsidR="00A22C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2CBA">
        <w:rPr>
          <w:rFonts w:ascii="Times New Roman" w:hAnsi="Times New Roman" w:cs="Times New Roman"/>
          <w:sz w:val="24"/>
          <w:szCs w:val="24"/>
        </w:rPr>
        <w:t xml:space="preserve"> это здоровые десна и крепкие</w:t>
      </w:r>
      <w:r>
        <w:rPr>
          <w:rFonts w:ascii="Times New Roman" w:hAnsi="Times New Roman" w:cs="Times New Roman"/>
          <w:sz w:val="24"/>
          <w:szCs w:val="24"/>
        </w:rPr>
        <w:t xml:space="preserve"> зубы, поэтому если вы хотите реже простужаться, быть бодрыми, быстрее выздоравливать при болезни, вам нужен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 С.</w:t>
      </w:r>
      <w:r w:rsidR="00A22CBA">
        <w:rPr>
          <w:rFonts w:ascii="Times New Roman" w:hAnsi="Times New Roman" w:cs="Times New Roman"/>
          <w:sz w:val="24"/>
          <w:szCs w:val="24"/>
        </w:rPr>
        <w:br/>
      </w:r>
      <w:r w:rsidR="00A22CBA" w:rsidRPr="00A22CBA">
        <w:rPr>
          <w:rFonts w:ascii="Times New Roman" w:hAnsi="Times New Roman" w:cs="Times New Roman"/>
          <w:b/>
          <w:sz w:val="24"/>
          <w:szCs w:val="24"/>
        </w:rPr>
        <w:t>Витамин С</w:t>
      </w:r>
      <w:r w:rsidR="00A22CBA">
        <w:rPr>
          <w:rFonts w:ascii="Times New Roman" w:hAnsi="Times New Roman" w:cs="Times New Roman"/>
          <w:sz w:val="24"/>
          <w:szCs w:val="24"/>
        </w:rPr>
        <w:t xml:space="preserve"> сод</w:t>
      </w:r>
      <w:r>
        <w:rPr>
          <w:rFonts w:ascii="Times New Roman" w:hAnsi="Times New Roman" w:cs="Times New Roman"/>
          <w:sz w:val="24"/>
          <w:szCs w:val="24"/>
        </w:rPr>
        <w:t>ержится в капусте</w:t>
      </w:r>
      <w:r w:rsidR="00A22CB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перце,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огурцах,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редисе, в луке и чесноке, в петрушке,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апельсинах,</w:t>
      </w:r>
      <w:r w:rsidR="00A22CB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мандаринах,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лимоне,</w:t>
      </w:r>
      <w:r w:rsidR="00A22CB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лайме,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яблоках</w:t>
      </w:r>
      <w:r w:rsidR="00A22CBA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киви, в красной и черной смородине, в шиповнике.</w:t>
      </w:r>
      <w:r w:rsidR="00A22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Недостаток </w:t>
      </w:r>
      <w:r w:rsidRPr="00A22CBA">
        <w:rPr>
          <w:rFonts w:ascii="Times New Roman" w:hAnsi="Times New Roman" w:cs="Times New Roman"/>
          <w:b/>
          <w:sz w:val="24"/>
          <w:szCs w:val="24"/>
        </w:rPr>
        <w:t>витамина С</w:t>
      </w:r>
      <w:r>
        <w:rPr>
          <w:rFonts w:ascii="Times New Roman" w:hAnsi="Times New Roman" w:cs="Times New Roman"/>
          <w:sz w:val="24"/>
          <w:szCs w:val="24"/>
        </w:rPr>
        <w:t xml:space="preserve"> ведет к сухости кожи,</w:t>
      </w:r>
      <w:r w:rsidR="00A22CB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потере волос,</w:t>
      </w:r>
      <w:r w:rsidR="00A22CB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кровотечениям из носа,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десен,</w:t>
      </w:r>
      <w:r w:rsidR="00A22CBA">
        <w:rPr>
          <w:rFonts w:ascii="Times New Roman" w:hAnsi="Times New Roman" w:cs="Times New Roman"/>
          <w:sz w:val="24"/>
          <w:szCs w:val="24"/>
        </w:rPr>
        <w:t xml:space="preserve"> к выпадению зубо</w:t>
      </w:r>
      <w:proofErr w:type="gramStart"/>
      <w:r w:rsidR="00A22CB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A22CBA">
        <w:rPr>
          <w:rFonts w:ascii="Times New Roman" w:hAnsi="Times New Roman" w:cs="Times New Roman"/>
          <w:sz w:val="24"/>
          <w:szCs w:val="24"/>
        </w:rPr>
        <w:t xml:space="preserve"> заболевание</w:t>
      </w:r>
      <w:r>
        <w:rPr>
          <w:rFonts w:ascii="Times New Roman" w:hAnsi="Times New Roman" w:cs="Times New Roman"/>
          <w:sz w:val="24"/>
          <w:szCs w:val="24"/>
        </w:rPr>
        <w:t xml:space="preserve"> цинга,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появлению синяков,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частые простуды,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усталос</w:t>
      </w:r>
      <w:r w:rsidR="00A22C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раздражительность,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плохое заживление ран.</w:t>
      </w:r>
      <w:r w:rsidR="00A22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Переизбыток приводит к аллерги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сыпь,</w:t>
      </w:r>
      <w:r w:rsidR="00A2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зуд на коже.</w:t>
      </w:r>
    </w:p>
    <w:p w:rsidR="009927AD" w:rsidRPr="00450DA4" w:rsidRDefault="009927AD" w:rsidP="009927A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9927AD" w:rsidRPr="00450DA4" w:rsidSect="009B0C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1A44"/>
    <w:multiLevelType w:val="hybridMultilevel"/>
    <w:tmpl w:val="5B48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927AD"/>
    <w:rsid w:val="00041591"/>
    <w:rsid w:val="0010472C"/>
    <w:rsid w:val="00117A6C"/>
    <w:rsid w:val="0013267E"/>
    <w:rsid w:val="001449E3"/>
    <w:rsid w:val="001C159B"/>
    <w:rsid w:val="00227D69"/>
    <w:rsid w:val="002543E9"/>
    <w:rsid w:val="002563D3"/>
    <w:rsid w:val="00300871"/>
    <w:rsid w:val="00310486"/>
    <w:rsid w:val="003269CD"/>
    <w:rsid w:val="00396E4D"/>
    <w:rsid w:val="003A53D9"/>
    <w:rsid w:val="0040439A"/>
    <w:rsid w:val="00421496"/>
    <w:rsid w:val="00450DA4"/>
    <w:rsid w:val="004776FA"/>
    <w:rsid w:val="004826EB"/>
    <w:rsid w:val="004A0D2D"/>
    <w:rsid w:val="004E69ED"/>
    <w:rsid w:val="00510DC8"/>
    <w:rsid w:val="00535E0E"/>
    <w:rsid w:val="005655E6"/>
    <w:rsid w:val="00566BEB"/>
    <w:rsid w:val="00581A3E"/>
    <w:rsid w:val="005C6485"/>
    <w:rsid w:val="006F0859"/>
    <w:rsid w:val="00724732"/>
    <w:rsid w:val="00727E9D"/>
    <w:rsid w:val="007602EB"/>
    <w:rsid w:val="0078102B"/>
    <w:rsid w:val="007D584F"/>
    <w:rsid w:val="007D69AC"/>
    <w:rsid w:val="007F6700"/>
    <w:rsid w:val="00806F1F"/>
    <w:rsid w:val="00832DAE"/>
    <w:rsid w:val="00880E1F"/>
    <w:rsid w:val="0089147A"/>
    <w:rsid w:val="008953F4"/>
    <w:rsid w:val="008A43DE"/>
    <w:rsid w:val="008E6B9D"/>
    <w:rsid w:val="00934A93"/>
    <w:rsid w:val="009446A7"/>
    <w:rsid w:val="009927AD"/>
    <w:rsid w:val="009B0C20"/>
    <w:rsid w:val="009C52C1"/>
    <w:rsid w:val="00A22CBA"/>
    <w:rsid w:val="00B250B8"/>
    <w:rsid w:val="00BB349D"/>
    <w:rsid w:val="00BB77FA"/>
    <w:rsid w:val="00BD3E5E"/>
    <w:rsid w:val="00BE5D13"/>
    <w:rsid w:val="00BE63F7"/>
    <w:rsid w:val="00C301EF"/>
    <w:rsid w:val="00C547C5"/>
    <w:rsid w:val="00C67FAA"/>
    <w:rsid w:val="00C72711"/>
    <w:rsid w:val="00C97E2F"/>
    <w:rsid w:val="00D20F11"/>
    <w:rsid w:val="00DA5076"/>
    <w:rsid w:val="00DB3069"/>
    <w:rsid w:val="00DC16E4"/>
    <w:rsid w:val="00DD1511"/>
    <w:rsid w:val="00DD310F"/>
    <w:rsid w:val="00DD475C"/>
    <w:rsid w:val="00DE3930"/>
    <w:rsid w:val="00DF71A2"/>
    <w:rsid w:val="00E206CF"/>
    <w:rsid w:val="00E2261B"/>
    <w:rsid w:val="00F34350"/>
    <w:rsid w:val="00F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27"/>
        <o:r id="V:Rule12" type="connector" idref="#_x0000_s1035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40FE-C10E-47F4-8E3C-944E740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 sosh 17 2</dc:creator>
  <cp:lastModifiedBy>moy sosh 17 2</cp:lastModifiedBy>
  <cp:revision>16</cp:revision>
  <dcterms:created xsi:type="dcterms:W3CDTF">2017-06-18T20:12:00Z</dcterms:created>
  <dcterms:modified xsi:type="dcterms:W3CDTF">2019-10-29T08:51:00Z</dcterms:modified>
</cp:coreProperties>
</file>